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0C" w:rsidRPr="00575B0C" w:rsidRDefault="0068268E" w:rsidP="00575B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</w:t>
      </w:r>
      <w:r w:rsidR="00575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ПРОИЗВОДСТВЕННОГО ОБУЧЕНИЯ ДЛЯ ГРУППЫ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575B0C">
        <w:rPr>
          <w:rFonts w:ascii="Times New Roman" w:hAnsi="Times New Roman"/>
          <w:sz w:val="28"/>
          <w:szCs w:val="28"/>
        </w:rPr>
        <w:t>16л</w:t>
      </w:r>
    </w:p>
    <w:tbl>
      <w:tblPr>
        <w:tblW w:w="10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6236"/>
        <w:gridCol w:w="1134"/>
      </w:tblGrid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 xml:space="preserve">№ раздела, темы </w:t>
            </w:r>
            <w:proofErr w:type="spellStart"/>
            <w:proofErr w:type="gramStart"/>
            <w:r w:rsidRPr="00836AE1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gramEnd"/>
          </w:p>
        </w:tc>
        <w:tc>
          <w:tcPr>
            <w:tcW w:w="1417" w:type="dxa"/>
            <w:vAlign w:val="center"/>
          </w:tcPr>
          <w:p w:rsidR="00575B0C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36AE1"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36AE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3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B0C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практики)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Наименование разделов, тем учебной программы, учебных занятий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575B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во учебных часов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Ознакомление с организацией лесного хозяйства. Инструктаж по охране труда и пожарной безопасности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Инструктаж по охране труда и пожарной безопасности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Государственная охрана леса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общего надзора за состоянием лесных насаждений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AE1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протоколов по выявленным нарушениям лесного законодательства, правил пожарной безопасности и охоты на землях лесного фонда.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836AE1">
              <w:rPr>
                <w:rFonts w:ascii="Times New Roman" w:hAnsi="Times New Roman"/>
                <w:bCs/>
                <w:iCs/>
                <w:sz w:val="24"/>
                <w:szCs w:val="24"/>
              </w:rPr>
              <w:t>адержани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836A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установленном порядке лиц, виновных в </w:t>
            </w:r>
            <w:proofErr w:type="spellStart"/>
            <w:r w:rsidRPr="00836AE1">
              <w:rPr>
                <w:rFonts w:ascii="Times New Roman" w:hAnsi="Times New Roman"/>
                <w:bCs/>
                <w:iCs/>
                <w:sz w:val="24"/>
                <w:szCs w:val="24"/>
              </w:rPr>
              <w:t>лесонарушениях</w:t>
            </w:r>
            <w:proofErr w:type="spellEnd"/>
            <w:r w:rsidRPr="00836A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нарушениях правил охоты с наложением ареста на незаконно добытую продукцию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Лесоустроительные работы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Прорубка квартальных просек и таксационных визиров, разрубка и расчистка границ участка 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установка вешек, квартальных столбов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и таксация лесосек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Растения леса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75B0C" w:rsidRPr="00202BFD" w:rsidTr="00575B0C">
        <w:tc>
          <w:tcPr>
            <w:tcW w:w="1276" w:type="dxa"/>
            <w:vAlign w:val="center"/>
          </w:tcPr>
          <w:p w:rsidR="00575B0C" w:rsidRPr="00202BFD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202BFD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  <w:vAlign w:val="center"/>
          </w:tcPr>
          <w:p w:rsidR="00575B0C" w:rsidRPr="00202BFD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древесно-кустарниковых пород, оценки их лесоводственного и хозяйственного значения </w:t>
            </w:r>
          </w:p>
        </w:tc>
        <w:tc>
          <w:tcPr>
            <w:tcW w:w="1134" w:type="dxa"/>
            <w:vAlign w:val="center"/>
          </w:tcPr>
          <w:p w:rsidR="00575B0C" w:rsidRPr="00202BFD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202BFD" w:rsidTr="00575B0C">
        <w:tc>
          <w:tcPr>
            <w:tcW w:w="1276" w:type="dxa"/>
            <w:vAlign w:val="center"/>
          </w:tcPr>
          <w:p w:rsidR="00575B0C" w:rsidRPr="00202BFD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202BFD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  <w:vAlign w:val="center"/>
          </w:tcPr>
          <w:p w:rsidR="00575B0C" w:rsidRPr="00202BFD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травянистых растений живого напочвенного покрова</w:t>
            </w:r>
          </w:p>
        </w:tc>
        <w:tc>
          <w:tcPr>
            <w:tcW w:w="1134" w:type="dxa"/>
            <w:vAlign w:val="center"/>
          </w:tcPr>
          <w:p w:rsidR="00575B0C" w:rsidRPr="00202BFD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Рубки промежуточного пользования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5B0C" w:rsidRPr="006A4CDA" w:rsidTr="00575B0C">
        <w:tc>
          <w:tcPr>
            <w:tcW w:w="1276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рубок ухода за лесом (осветление, прочистка, прореживание, проходная). Отвод площадей для рубок ухода</w:t>
            </w:r>
          </w:p>
        </w:tc>
        <w:tc>
          <w:tcPr>
            <w:tcW w:w="1134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A4CDA" w:rsidTr="00575B0C">
        <w:tc>
          <w:tcPr>
            <w:tcW w:w="1276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других рубок промежуточного пользования (выборочные санитарные, ухода за подлеском, подростом, обрезка сучьев)</w:t>
            </w:r>
          </w:p>
        </w:tc>
        <w:tc>
          <w:tcPr>
            <w:tcW w:w="1134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A4CDA" w:rsidTr="00575B0C">
        <w:tc>
          <w:tcPr>
            <w:tcW w:w="1276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6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ручных и механизированных работ при проведении рубок ухода, по очистке мест рубок от порубочных остатков, буреломов</w:t>
            </w:r>
          </w:p>
        </w:tc>
        <w:tc>
          <w:tcPr>
            <w:tcW w:w="1134" w:type="dxa"/>
            <w:vAlign w:val="center"/>
          </w:tcPr>
          <w:p w:rsidR="00575B0C" w:rsidRPr="006A4CDA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Рубки главного пользования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5B0C" w:rsidRPr="00FB59A8" w:rsidTr="00575B0C">
        <w:tc>
          <w:tcPr>
            <w:tcW w:w="1276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6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лесных площадей под рубки главного пользования, разработки сплошных лесосек с сохранением и без сохранения подроста</w:t>
            </w:r>
          </w:p>
        </w:tc>
        <w:tc>
          <w:tcPr>
            <w:tcW w:w="1134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FB59A8" w:rsidTr="00575B0C">
        <w:tc>
          <w:tcPr>
            <w:tcW w:w="1276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6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Таксация, отбор и клеймение древесины</w:t>
            </w:r>
          </w:p>
        </w:tc>
        <w:tc>
          <w:tcPr>
            <w:tcW w:w="1134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FB59A8" w:rsidTr="00575B0C">
        <w:tc>
          <w:tcPr>
            <w:tcW w:w="1276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6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готовой продукции: круглый лес, дрова, хворост, жерди</w:t>
            </w:r>
          </w:p>
        </w:tc>
        <w:tc>
          <w:tcPr>
            <w:tcW w:w="1134" w:type="dxa"/>
            <w:vAlign w:val="center"/>
          </w:tcPr>
          <w:p w:rsidR="00575B0C" w:rsidRPr="00FB59A8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Содействие естественному возобновлению леса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5B0C" w:rsidRPr="002C54AF" w:rsidTr="00575B0C">
        <w:tc>
          <w:tcPr>
            <w:tcW w:w="1276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6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Минерализация поверхности почвы под пологом насаждений и на вырубках</w:t>
            </w:r>
          </w:p>
        </w:tc>
        <w:tc>
          <w:tcPr>
            <w:tcW w:w="1134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2C54AF" w:rsidTr="00575B0C">
        <w:tc>
          <w:tcPr>
            <w:tcW w:w="1276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6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подроста и второго яруса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механизированных лесозаготовительных работах</w:t>
            </w:r>
          </w:p>
        </w:tc>
        <w:tc>
          <w:tcPr>
            <w:tcW w:w="1134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575B0C" w:rsidRPr="002C54AF" w:rsidTr="00575B0C">
        <w:tc>
          <w:tcPr>
            <w:tcW w:w="1276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6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Огораживание вырубок леса, подбор и оставление семенников</w:t>
            </w:r>
          </w:p>
        </w:tc>
        <w:tc>
          <w:tcPr>
            <w:tcW w:w="1134" w:type="dxa"/>
            <w:vAlign w:val="center"/>
          </w:tcPr>
          <w:p w:rsidR="00575B0C" w:rsidRPr="002C54AF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Заготовка, переработка, хранение и подгото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вка к посеву семян лесных пород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работ по заготовке лесосеменного сырья, их очистки и переработки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семян лесных растений к посеву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3E66E9" w:rsidTr="00575B0C">
        <w:tc>
          <w:tcPr>
            <w:tcW w:w="127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Подготовка почвы под лесные питомники и лесные культуры</w:t>
            </w:r>
          </w:p>
        </w:tc>
        <w:tc>
          <w:tcPr>
            <w:tcW w:w="1134" w:type="dxa"/>
            <w:vAlign w:val="center"/>
          </w:tcPr>
          <w:p w:rsidR="00575B0C" w:rsidRPr="003E66E9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основных и вспомогательных работ по закладке лесных питомников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AE1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почвы под лесные культу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ры (площадками, ямами)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Посев и посадка леса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Посев семян в питомниках ручным и механизированным способ</w:t>
            </w:r>
            <w:r>
              <w:rPr>
                <w:rFonts w:ascii="Times New Roman" w:hAnsi="Times New Roman"/>
                <w:sz w:val="24"/>
                <w:szCs w:val="24"/>
              </w:rPr>
              <w:t>ами. Посадка сеянцев и саженцев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 xml:space="preserve">Выкопка, </w:t>
            </w:r>
            <w:proofErr w:type="spellStart"/>
            <w:r w:rsidRPr="00836AE1">
              <w:rPr>
                <w:rFonts w:ascii="Times New Roman" w:hAnsi="Times New Roman"/>
                <w:sz w:val="24"/>
                <w:szCs w:val="24"/>
              </w:rPr>
              <w:t>прикопка</w:t>
            </w:r>
            <w:proofErr w:type="spellEnd"/>
            <w:r w:rsidRPr="00836AE1">
              <w:rPr>
                <w:rFonts w:ascii="Times New Roman" w:hAnsi="Times New Roman"/>
                <w:sz w:val="24"/>
                <w:szCs w:val="24"/>
              </w:rPr>
              <w:t>, транспортировка и хранени</w:t>
            </w:r>
            <w:r>
              <w:rPr>
                <w:rFonts w:ascii="Times New Roman" w:hAnsi="Times New Roman"/>
                <w:sz w:val="24"/>
                <w:szCs w:val="24"/>
              </w:rPr>
              <w:t>е посадочного материала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Механизированные посев и посадка леса. Оправка сеянцев, саженцев после механизированной посадки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Уход за посевами леса и лесными культурами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удобрений под посевы леса и лесные культуры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Заделка сеянцев и саженцев, полив, рыхление почвы и прополка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Механизированный уход за сеянцами и саженцами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Побочные лесные пользования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дикорастущих плодов, ягод, лекарственных растений.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Заготовка березового сока, веточного корма и другой лесной продукции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ганизация охотничьего хозяйства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Биотехнические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охотохозяйственные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онтроль соблюдения правил охоты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6" w:type="dxa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6AE1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 организации весенней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летне-осенней охоты по перу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6" w:type="dxa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документов на проведение охоты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6" w:type="dxa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протокола (акта) при нарушении правил и сроков охоты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5B0C" w:rsidRPr="006278C0" w:rsidTr="00575B0C">
        <w:tc>
          <w:tcPr>
            <w:tcW w:w="1276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575B0C" w:rsidRPr="006278C0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Работа среди населения по охране и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щите леса</w:t>
            </w:r>
          </w:p>
        </w:tc>
        <w:tc>
          <w:tcPr>
            <w:tcW w:w="1134" w:type="dxa"/>
            <w:vAlign w:val="center"/>
          </w:tcPr>
          <w:p w:rsidR="00575B0C" w:rsidRPr="006278C0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75B0C" w:rsidRPr="00836AE1" w:rsidTr="00575B0C">
        <w:tc>
          <w:tcPr>
            <w:tcW w:w="1276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6" w:type="dxa"/>
          </w:tcPr>
          <w:p w:rsidR="00575B0C" w:rsidRPr="00836AE1" w:rsidRDefault="00575B0C" w:rsidP="00685A3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Разъяснительная работа среди населения по вопросам охраны и защиты леса</w:t>
            </w:r>
          </w:p>
        </w:tc>
        <w:tc>
          <w:tcPr>
            <w:tcW w:w="1134" w:type="dxa"/>
            <w:vAlign w:val="center"/>
          </w:tcPr>
          <w:p w:rsidR="00575B0C" w:rsidRPr="00836AE1" w:rsidRDefault="00575B0C" w:rsidP="00685A3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72703" w:rsidRDefault="00672703"/>
    <w:sectPr w:rsidR="0067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0C"/>
    <w:rsid w:val="00575B0C"/>
    <w:rsid w:val="00672703"/>
    <w:rsid w:val="006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6AE1F-72C6-489E-BBC7-9A259782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0C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2016-03-14T07:31:00Z</dcterms:created>
  <dcterms:modified xsi:type="dcterms:W3CDTF">2016-03-28T09:48:00Z</dcterms:modified>
</cp:coreProperties>
</file>